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47F" w:rsidRPr="008D147F" w:rsidRDefault="008D147F" w:rsidP="008D147F">
      <w:pPr>
        <w:shd w:val="clear" w:color="auto" w:fill="FFFFFF"/>
        <w:spacing w:after="150" w:line="240" w:lineRule="auto"/>
        <w:outlineLvl w:val="1"/>
        <w:rPr>
          <w:rFonts w:ascii="Arial" w:eastAsia="Times New Roman" w:hAnsi="Arial" w:cs="Arial"/>
          <w:color w:val="555555"/>
          <w:sz w:val="30"/>
          <w:szCs w:val="30"/>
          <w:lang w:eastAsia="ru-RU"/>
        </w:rPr>
      </w:pPr>
      <w:r w:rsidRPr="008D147F">
        <w:rPr>
          <w:rFonts w:ascii="Arial" w:eastAsia="Times New Roman" w:hAnsi="Arial" w:cs="Arial"/>
          <w:color w:val="555555"/>
          <w:sz w:val="30"/>
          <w:szCs w:val="30"/>
          <w:lang w:eastAsia="ru-RU"/>
        </w:rPr>
        <w:t>ФГОС</w:t>
      </w:r>
    </w:p>
    <w:p w:rsidR="008D147F" w:rsidRPr="008D147F" w:rsidRDefault="008D147F" w:rsidP="008D147F">
      <w:pPr>
        <w:shd w:val="clear" w:color="auto" w:fill="FFFFFF"/>
        <w:spacing w:after="0" w:line="408" w:lineRule="atLeast"/>
        <w:jc w:val="right"/>
        <w:rPr>
          <w:rFonts w:ascii="Arial" w:eastAsia="Times New Roman" w:hAnsi="Arial" w:cs="Arial"/>
          <w:color w:val="333333"/>
          <w:sz w:val="19"/>
          <w:szCs w:val="19"/>
          <w:lang w:eastAsia="ru-RU"/>
        </w:rPr>
      </w:pPr>
      <w:r>
        <w:rPr>
          <w:rFonts w:ascii="Arial" w:eastAsia="Times New Roman" w:hAnsi="Arial" w:cs="Arial"/>
          <w:b/>
          <w:bCs/>
          <w:noProof/>
          <w:color w:val="333333"/>
          <w:sz w:val="19"/>
          <w:szCs w:val="19"/>
          <w:lang w:eastAsia="ru-RU"/>
        </w:rPr>
        <w:drawing>
          <wp:inline distT="0" distB="0" distL="0" distR="0">
            <wp:extent cx="3076575" cy="2266950"/>
            <wp:effectExtent l="0" t="0" r="9525" b="0"/>
            <wp:docPr id="1" name="Рисунок 1" descr="фго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гос"/>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6575" cy="2266950"/>
                    </a:xfrm>
                    <a:prstGeom prst="rect">
                      <a:avLst/>
                    </a:prstGeom>
                    <a:noFill/>
                    <a:ln>
                      <a:noFill/>
                    </a:ln>
                  </pic:spPr>
                </pic:pic>
              </a:graphicData>
            </a:graphic>
          </wp:inline>
        </w:drawing>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000000"/>
          <w:sz w:val="27"/>
          <w:szCs w:val="27"/>
          <w:lang w:eastAsia="ru-RU"/>
        </w:rPr>
        <w:t>С 1 сентября 2011 года все образовательные учреждения России перешли на новый</w:t>
      </w:r>
      <w:r w:rsidRPr="008D147F">
        <w:rPr>
          <w:rFonts w:ascii="Arial" w:eastAsia="Times New Roman" w:hAnsi="Arial" w:cs="Arial"/>
          <w:b/>
          <w:bCs/>
          <w:color w:val="000000"/>
          <w:sz w:val="27"/>
          <w:szCs w:val="27"/>
          <w:lang w:eastAsia="ru-RU"/>
        </w:rPr>
        <w:t> Федеральный государственный образовательный стандарт (ФГОС).</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proofErr w:type="gramStart"/>
      <w:r w:rsidRPr="008D147F">
        <w:rPr>
          <w:rFonts w:ascii="Arial" w:eastAsia="Times New Roman" w:hAnsi="Arial" w:cs="Arial"/>
          <w:b/>
          <w:bCs/>
          <w:color w:val="000000"/>
          <w:sz w:val="27"/>
          <w:szCs w:val="27"/>
          <w:lang w:eastAsia="ru-RU"/>
        </w:rPr>
        <w:t>Стандарт</w:t>
      </w:r>
      <w:r w:rsidRPr="008D147F">
        <w:rPr>
          <w:rFonts w:ascii="Arial" w:eastAsia="Times New Roman" w:hAnsi="Arial" w:cs="Arial"/>
          <w:color w:val="000000"/>
          <w:sz w:val="27"/>
          <w:szCs w:val="27"/>
          <w:lang w:eastAsia="ru-RU"/>
        </w:rPr>
        <w:t> </w:t>
      </w:r>
      <w:r w:rsidRPr="008D147F">
        <w:rPr>
          <w:rFonts w:ascii="Arial" w:eastAsia="Times New Roman" w:hAnsi="Arial" w:cs="Arial"/>
          <w:color w:val="333333"/>
          <w:sz w:val="27"/>
          <w:szCs w:val="27"/>
          <w:lang w:eastAsia="ru-RU"/>
        </w:rPr>
        <w:t>(от англ. </w:t>
      </w:r>
      <w:proofErr w:type="spellStart"/>
      <w:r w:rsidRPr="008D147F">
        <w:rPr>
          <w:rFonts w:ascii="Arial" w:eastAsia="Times New Roman" w:hAnsi="Arial" w:cs="Arial"/>
          <w:b/>
          <w:bCs/>
          <w:i/>
          <w:iCs/>
          <w:color w:val="333333"/>
          <w:sz w:val="27"/>
          <w:szCs w:val="27"/>
          <w:lang w:eastAsia="ru-RU"/>
        </w:rPr>
        <w:t>standard</w:t>
      </w:r>
      <w:proofErr w:type="spellEnd"/>
      <w:r w:rsidRPr="008D147F">
        <w:rPr>
          <w:rFonts w:ascii="Arial" w:eastAsia="Times New Roman" w:hAnsi="Arial" w:cs="Arial"/>
          <w:color w:val="333333"/>
          <w:sz w:val="27"/>
          <w:szCs w:val="27"/>
          <w:lang w:eastAsia="ru-RU"/>
        </w:rPr>
        <w:t> — норма, образец) в широком смысле слова — образец, эталон, модель, принимаемые за исходные для сопоставления с ними др. подобных объектов.</w:t>
      </w:r>
      <w:proofErr w:type="gramEnd"/>
      <w:r w:rsidRPr="008D147F">
        <w:rPr>
          <w:rFonts w:ascii="Arial" w:eastAsia="Times New Roman" w:hAnsi="Arial" w:cs="Arial"/>
          <w:color w:val="333333"/>
          <w:sz w:val="27"/>
          <w:szCs w:val="27"/>
          <w:lang w:eastAsia="ru-RU"/>
        </w:rPr>
        <w:t xml:space="preserve"> Стандарт в Российской Федерации — документ,  устанавливающий комплекс норм, правил, требований к объекту.</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Образовательный стандарт устанавливает ряд требований к содержанию, структуре и условиям образования детей на разных ступенях обучения.</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r w:rsidRPr="008D147F">
        <w:rPr>
          <w:rFonts w:ascii="Arial" w:eastAsia="Times New Roman" w:hAnsi="Arial" w:cs="Arial"/>
          <w:b/>
          <w:bCs/>
          <w:color w:val="333333"/>
          <w:sz w:val="27"/>
          <w:szCs w:val="27"/>
          <w:lang w:eastAsia="ru-RU"/>
        </w:rPr>
        <w:t>С 01 января 2014 года </w:t>
      </w:r>
      <w:r w:rsidRPr="008D147F">
        <w:rPr>
          <w:rFonts w:ascii="Arial" w:eastAsia="Times New Roman" w:hAnsi="Arial" w:cs="Arial"/>
          <w:color w:val="333333"/>
          <w:sz w:val="27"/>
          <w:szCs w:val="27"/>
          <w:lang w:eastAsia="ru-RU"/>
        </w:rPr>
        <w:t>вступил в силу Приказ Министерства образования и науки Российской Федерации №1155 "Об утверждении федерального государственного стандарта дошкольного образования".</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 </w:t>
      </w:r>
      <w:proofErr w:type="gramStart"/>
      <w:r w:rsidRPr="008D147F">
        <w:rPr>
          <w:rFonts w:ascii="Arial" w:eastAsia="Times New Roman" w:hAnsi="Arial" w:cs="Arial"/>
          <w:color w:val="333333"/>
          <w:sz w:val="27"/>
          <w:szCs w:val="27"/>
          <w:lang w:eastAsia="ru-RU"/>
        </w:rPr>
        <w:t xml:space="preserve">Согласно этого приказа  утратили свою силу приказы Министерства образования и науки РФ от 23 ноября 2009 года №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и приказа № 2151 от 20 июля 2011 года "Об утверждении федеральных государственных требований к условиям реализации  основной  </w:t>
      </w:r>
      <w:proofErr w:type="spellStart"/>
      <w:r w:rsidRPr="008D147F">
        <w:rPr>
          <w:rFonts w:ascii="Arial" w:eastAsia="Times New Roman" w:hAnsi="Arial" w:cs="Arial"/>
          <w:color w:val="333333"/>
          <w:sz w:val="27"/>
          <w:szCs w:val="27"/>
          <w:lang w:eastAsia="ru-RU"/>
        </w:rPr>
        <w:t>общеобразоватльной</w:t>
      </w:r>
      <w:proofErr w:type="spellEnd"/>
      <w:r w:rsidRPr="008D147F">
        <w:rPr>
          <w:rFonts w:ascii="Arial" w:eastAsia="Times New Roman" w:hAnsi="Arial" w:cs="Arial"/>
          <w:color w:val="333333"/>
          <w:sz w:val="27"/>
          <w:szCs w:val="27"/>
          <w:lang w:eastAsia="ru-RU"/>
        </w:rPr>
        <w:t>  программы дошкольного образования".</w:t>
      </w:r>
      <w:proofErr w:type="gramEnd"/>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 xml:space="preserve">Впервые в российской истории в соответствии с требованиями федерального закона "Об образовании в Российской </w:t>
      </w:r>
      <w:r w:rsidRPr="008D147F">
        <w:rPr>
          <w:rFonts w:ascii="Arial" w:eastAsia="Times New Roman" w:hAnsi="Arial" w:cs="Arial"/>
          <w:color w:val="333333"/>
          <w:sz w:val="27"/>
          <w:szCs w:val="27"/>
          <w:lang w:eastAsia="ru-RU"/>
        </w:rPr>
        <w:lastRenderedPageBreak/>
        <w:t>Федерации", вступившего в силу с 1 сентября 2013 года, дошкольное образование стало первым уровнем образования. </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b/>
          <w:bCs/>
          <w:color w:val="333333"/>
          <w:sz w:val="27"/>
          <w:szCs w:val="27"/>
          <w:lang w:eastAsia="ru-RU"/>
        </w:rPr>
        <w:t>Стандарт направлен на решение следующих задач:</w:t>
      </w:r>
      <w:r w:rsidRPr="008D147F">
        <w:rPr>
          <w:rFonts w:ascii="Arial" w:eastAsia="Times New Roman" w:hAnsi="Arial" w:cs="Arial"/>
          <w:color w:val="333333"/>
          <w:sz w:val="27"/>
          <w:szCs w:val="27"/>
          <w:lang w:eastAsia="ru-RU"/>
        </w:rPr>
        <w:t> </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охраны и укрепления физического и психического здоровья детей, в том числе их эмоционального благополучия;</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обеспечения преемственности целей, задач и содержания образования, реализуемых в рамках образовательных программ различных уровней; </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 </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формирования социокультурной среды, соответствующей возрастным, индивидуальным, психологическим и физиологическим особенностям детей;</w:t>
      </w:r>
    </w:p>
    <w:p w:rsidR="008D147F" w:rsidRPr="008D147F" w:rsidRDefault="008D147F" w:rsidP="008D147F">
      <w:pPr>
        <w:numPr>
          <w:ilvl w:val="0"/>
          <w:numId w:val="1"/>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lastRenderedPageBreak/>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 xml:space="preserve">В отличие от других стандартов, ФГОС дошкольного образования не является основой оценки </w:t>
      </w:r>
      <w:proofErr w:type="gramStart"/>
      <w:r w:rsidRPr="008D147F">
        <w:rPr>
          <w:rFonts w:ascii="Arial" w:eastAsia="Times New Roman" w:hAnsi="Arial" w:cs="Arial"/>
          <w:color w:val="333333"/>
          <w:sz w:val="27"/>
          <w:szCs w:val="27"/>
          <w:lang w:eastAsia="ru-RU"/>
        </w:rPr>
        <w:t>соответствия</w:t>
      </w:r>
      <w:proofErr w:type="gramEnd"/>
      <w:r w:rsidRPr="008D147F">
        <w:rPr>
          <w:rFonts w:ascii="Arial" w:eastAsia="Times New Roman" w:hAnsi="Arial" w:cs="Arial"/>
          <w:color w:val="333333"/>
          <w:sz w:val="27"/>
          <w:szCs w:val="27"/>
          <w:lang w:eastAsia="ru-RU"/>
        </w:rPr>
        <w:t xml:space="preserve"> установленным требованиям образовательной деятельности и подготовки обучающихся.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 Требования к результатам освоения основной образовательной программы дошкольного образования сформулированы в терминах развития ребенка в виде единых ориентиров базовой культуры ребенка с учетом ожиданий семьи и общества.</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Стандарт обеспечивает государственные гарантии равенства возможностей для каждого ребенка в получении дошкольного образования.</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b/>
          <w:bCs/>
          <w:color w:val="333333"/>
          <w:sz w:val="27"/>
          <w:szCs w:val="27"/>
          <w:lang w:eastAsia="ru-RU"/>
        </w:rPr>
        <w:t>Стандарт учитывает: </w:t>
      </w:r>
    </w:p>
    <w:p w:rsidR="008D147F" w:rsidRPr="008D147F" w:rsidRDefault="008D147F" w:rsidP="008D147F">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proofErr w:type="spellStart"/>
      <w:r w:rsidRPr="008D147F">
        <w:rPr>
          <w:rFonts w:ascii="Arial" w:eastAsia="Times New Roman" w:hAnsi="Arial" w:cs="Arial"/>
          <w:color w:val="333333"/>
          <w:sz w:val="27"/>
          <w:szCs w:val="27"/>
          <w:lang w:eastAsia="ru-RU"/>
        </w:rPr>
        <w:t>самоценность</w:t>
      </w:r>
      <w:proofErr w:type="spellEnd"/>
      <w:r w:rsidRPr="008D147F">
        <w:rPr>
          <w:rFonts w:ascii="Arial" w:eastAsia="Times New Roman" w:hAnsi="Arial" w:cs="Arial"/>
          <w:color w:val="333333"/>
          <w:sz w:val="27"/>
          <w:szCs w:val="27"/>
          <w:lang w:eastAsia="ru-RU"/>
        </w:rPr>
        <w:t xml:space="preserve"> этапа дошкольного детства в общем развитии человека;</w:t>
      </w:r>
    </w:p>
    <w:p w:rsidR="008D147F" w:rsidRPr="008D147F" w:rsidRDefault="008D147F" w:rsidP="008D147F">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социокультурное разнообразие детства;</w:t>
      </w:r>
    </w:p>
    <w:p w:rsidR="008D147F" w:rsidRPr="008D147F" w:rsidRDefault="008D147F" w:rsidP="008D147F">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возрастные закономерности и индивидуальные особенности развития детей;</w:t>
      </w:r>
    </w:p>
    <w:p w:rsidR="008D147F" w:rsidRPr="008D147F" w:rsidRDefault="008D147F" w:rsidP="008D147F">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потребности, особенности и возможности  детей с ограниченными возможностями здоровья; </w:t>
      </w:r>
    </w:p>
    <w:p w:rsidR="008D147F" w:rsidRPr="008D147F" w:rsidRDefault="008D147F" w:rsidP="008D147F">
      <w:pPr>
        <w:numPr>
          <w:ilvl w:val="0"/>
          <w:numId w:val="2"/>
        </w:numPr>
        <w:shd w:val="clear" w:color="auto" w:fill="FFFFFF"/>
        <w:spacing w:after="0" w:line="408" w:lineRule="atLeast"/>
        <w:ind w:left="0"/>
        <w:jc w:val="both"/>
        <w:rPr>
          <w:rFonts w:ascii="Arial" w:eastAsia="Times New Roman" w:hAnsi="Arial" w:cs="Arial"/>
          <w:color w:val="333333"/>
          <w:sz w:val="19"/>
          <w:szCs w:val="19"/>
          <w:lang w:eastAsia="ru-RU"/>
        </w:rPr>
      </w:pPr>
      <w:r w:rsidRPr="008D147F">
        <w:rPr>
          <w:rFonts w:ascii="Arial" w:eastAsia="Times New Roman" w:hAnsi="Arial" w:cs="Arial"/>
          <w:color w:val="333333"/>
          <w:sz w:val="27"/>
          <w:szCs w:val="27"/>
          <w:lang w:eastAsia="ru-RU"/>
        </w:rPr>
        <w:t>возможность профессиональной поддержки индивидуального развития ребенка.</w:t>
      </w:r>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bookmarkStart w:id="0" w:name="_GoBack"/>
      <w:bookmarkEnd w:id="0"/>
    </w:p>
    <w:p w:rsidR="008D147F" w:rsidRPr="008D147F" w:rsidRDefault="00391D0F" w:rsidP="008D147F">
      <w:pPr>
        <w:shd w:val="clear" w:color="auto" w:fill="FFFFFF"/>
        <w:spacing w:after="0" w:line="408" w:lineRule="atLeast"/>
        <w:jc w:val="both"/>
        <w:rPr>
          <w:rFonts w:ascii="Arial" w:eastAsia="Times New Roman" w:hAnsi="Arial" w:cs="Arial"/>
          <w:color w:val="333333"/>
          <w:sz w:val="19"/>
          <w:szCs w:val="19"/>
          <w:lang w:eastAsia="ru-RU"/>
        </w:rPr>
      </w:pPr>
      <w:proofErr w:type="gramStart"/>
      <w:r>
        <w:rPr>
          <w:rFonts w:ascii="Arial" w:eastAsia="Times New Roman" w:hAnsi="Arial" w:cs="Arial"/>
          <w:color w:val="333333"/>
          <w:sz w:val="27"/>
          <w:szCs w:val="27"/>
          <w:lang w:eastAsia="ru-RU"/>
        </w:rPr>
        <w:t>В МКДОУ № 9</w:t>
      </w:r>
      <w:r w:rsidR="008D147F" w:rsidRPr="008D147F">
        <w:rPr>
          <w:rFonts w:ascii="Arial" w:eastAsia="Times New Roman" w:hAnsi="Arial" w:cs="Arial"/>
          <w:color w:val="333333"/>
          <w:sz w:val="27"/>
          <w:szCs w:val="27"/>
          <w:lang w:eastAsia="ru-RU"/>
        </w:rPr>
        <w:t xml:space="preserve"> г. Тосно ведется целенаправленная деятельность по введению ФГОС ДО,  способствующая повышению качества образовательного процесса, повышению педагогической компетентности, изучению, освоению и внедрению современных гипотез, идей, разработок, созданию инновационного пространства.</w:t>
      </w:r>
      <w:proofErr w:type="gramEnd"/>
    </w:p>
    <w:p w:rsidR="008D147F" w:rsidRPr="008D147F" w:rsidRDefault="008D147F" w:rsidP="008D147F">
      <w:pPr>
        <w:shd w:val="clear" w:color="auto" w:fill="FFFFFF"/>
        <w:spacing w:after="0" w:line="408" w:lineRule="atLeast"/>
        <w:jc w:val="both"/>
        <w:rPr>
          <w:rFonts w:ascii="Arial" w:eastAsia="Times New Roman" w:hAnsi="Arial" w:cs="Arial"/>
          <w:color w:val="333333"/>
          <w:sz w:val="19"/>
          <w:szCs w:val="19"/>
          <w:lang w:eastAsia="ru-RU"/>
        </w:rPr>
      </w:pPr>
      <w:r w:rsidRPr="008D147F">
        <w:rPr>
          <w:rFonts w:ascii="Arial" w:eastAsia="Times New Roman" w:hAnsi="Arial" w:cs="Arial"/>
          <w:b/>
          <w:bCs/>
          <w:color w:val="333333"/>
          <w:sz w:val="36"/>
          <w:szCs w:val="36"/>
          <w:lang w:eastAsia="ru-RU"/>
        </w:rPr>
        <w:t> </w:t>
      </w:r>
    </w:p>
    <w:p w:rsidR="008D147F" w:rsidRPr="008D147F" w:rsidRDefault="008D147F" w:rsidP="008D147F">
      <w:pPr>
        <w:shd w:val="clear" w:color="auto" w:fill="FFFFFF"/>
        <w:spacing w:after="0" w:line="408" w:lineRule="atLeast"/>
        <w:rPr>
          <w:rFonts w:ascii="Arial" w:eastAsia="Times New Roman" w:hAnsi="Arial" w:cs="Arial"/>
          <w:color w:val="333333"/>
          <w:sz w:val="19"/>
          <w:szCs w:val="19"/>
          <w:lang w:eastAsia="ru-RU"/>
        </w:rPr>
      </w:pPr>
      <w:r w:rsidRPr="008D147F">
        <w:rPr>
          <w:rFonts w:ascii="Arial" w:eastAsia="Times New Roman" w:hAnsi="Arial" w:cs="Arial"/>
          <w:b/>
          <w:bCs/>
          <w:color w:val="333333"/>
          <w:sz w:val="36"/>
          <w:szCs w:val="36"/>
          <w:lang w:eastAsia="ru-RU"/>
        </w:rPr>
        <w:t> </w:t>
      </w:r>
    </w:p>
    <w:p w:rsidR="008D147F" w:rsidRPr="008D147F" w:rsidRDefault="008D147F" w:rsidP="008D147F">
      <w:pPr>
        <w:shd w:val="clear" w:color="auto" w:fill="FFFFFF"/>
        <w:spacing w:after="0" w:line="408" w:lineRule="atLeast"/>
        <w:rPr>
          <w:rFonts w:ascii="Arial" w:eastAsia="Times New Roman" w:hAnsi="Arial" w:cs="Arial"/>
          <w:color w:val="333333"/>
          <w:sz w:val="19"/>
          <w:szCs w:val="19"/>
          <w:lang w:eastAsia="ru-RU"/>
        </w:rPr>
      </w:pPr>
      <w:r w:rsidRPr="008D147F">
        <w:rPr>
          <w:rFonts w:ascii="Arial" w:eastAsia="Times New Roman" w:hAnsi="Arial" w:cs="Arial"/>
          <w:b/>
          <w:bCs/>
          <w:color w:val="333333"/>
          <w:sz w:val="36"/>
          <w:szCs w:val="36"/>
          <w:lang w:eastAsia="ru-RU"/>
        </w:rPr>
        <w:t> </w:t>
      </w:r>
    </w:p>
    <w:p w:rsidR="008D147F" w:rsidRPr="008D147F" w:rsidRDefault="008D147F" w:rsidP="008D147F">
      <w:pPr>
        <w:shd w:val="clear" w:color="auto" w:fill="FFFFFF"/>
        <w:spacing w:after="0" w:line="408" w:lineRule="atLeast"/>
        <w:jc w:val="right"/>
        <w:rPr>
          <w:rFonts w:ascii="Arial" w:eastAsia="Times New Roman" w:hAnsi="Arial" w:cs="Arial"/>
          <w:color w:val="333333"/>
          <w:sz w:val="19"/>
          <w:szCs w:val="19"/>
          <w:lang w:eastAsia="ru-RU"/>
        </w:rPr>
      </w:pPr>
      <w:r w:rsidRPr="008D147F">
        <w:rPr>
          <w:rFonts w:ascii="Arial" w:eastAsia="Times New Roman" w:hAnsi="Arial" w:cs="Arial"/>
          <w:color w:val="333333"/>
          <w:sz w:val="36"/>
          <w:szCs w:val="36"/>
          <w:lang w:eastAsia="ru-RU"/>
        </w:rPr>
        <w:t> </w:t>
      </w:r>
    </w:p>
    <w:p w:rsidR="008D147F" w:rsidRPr="008D147F" w:rsidRDefault="008D147F" w:rsidP="008D147F">
      <w:pPr>
        <w:shd w:val="clear" w:color="auto" w:fill="FFFFFF"/>
        <w:spacing w:before="120" w:after="120" w:line="408" w:lineRule="atLeast"/>
        <w:jc w:val="righ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Утвержден</w:t>
      </w:r>
    </w:p>
    <w:p w:rsidR="008D147F" w:rsidRPr="008D147F" w:rsidRDefault="008D147F" w:rsidP="008D147F">
      <w:pPr>
        <w:shd w:val="clear" w:color="auto" w:fill="FFFFFF"/>
        <w:spacing w:before="120" w:after="120" w:line="408" w:lineRule="atLeast"/>
        <w:jc w:val="righ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приказом Министерства образования</w:t>
      </w:r>
    </w:p>
    <w:p w:rsidR="008D147F" w:rsidRPr="008D147F" w:rsidRDefault="008D147F" w:rsidP="008D147F">
      <w:pPr>
        <w:shd w:val="clear" w:color="auto" w:fill="FFFFFF"/>
        <w:spacing w:before="120" w:after="120" w:line="408" w:lineRule="atLeast"/>
        <w:jc w:val="righ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и науки Российской Федерации</w:t>
      </w:r>
    </w:p>
    <w:p w:rsidR="008D147F" w:rsidRPr="008D147F" w:rsidRDefault="008D147F" w:rsidP="008D147F">
      <w:pPr>
        <w:shd w:val="clear" w:color="auto" w:fill="FFFFFF"/>
        <w:spacing w:before="120" w:after="120" w:line="408" w:lineRule="atLeast"/>
        <w:jc w:val="righ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от 17 октября 2013 г. N 1155</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after="0" w:line="408" w:lineRule="atLeast"/>
        <w:jc w:val="center"/>
        <w:rPr>
          <w:rFonts w:ascii="Arial" w:eastAsia="Times New Roman" w:hAnsi="Arial" w:cs="Arial"/>
          <w:color w:val="333333"/>
          <w:sz w:val="19"/>
          <w:szCs w:val="19"/>
          <w:lang w:eastAsia="ru-RU"/>
        </w:rPr>
      </w:pPr>
      <w:r w:rsidRPr="008D147F">
        <w:rPr>
          <w:rFonts w:ascii="Arial" w:eastAsia="Times New Roman" w:hAnsi="Arial" w:cs="Arial"/>
          <w:b/>
          <w:bCs/>
          <w:color w:val="333333"/>
          <w:sz w:val="19"/>
          <w:szCs w:val="19"/>
          <w:lang w:eastAsia="ru-RU"/>
        </w:rPr>
        <w:t>ФЕДЕРАЛЬНЫЙ ГОСУДАРСТВЕННЫЙ ОБРАЗОВАТЕЛЬНЫЙ СТАНДАРТ</w:t>
      </w:r>
    </w:p>
    <w:p w:rsidR="008D147F" w:rsidRPr="008D147F" w:rsidRDefault="008D147F" w:rsidP="008D147F">
      <w:pPr>
        <w:shd w:val="clear" w:color="auto" w:fill="FFFFFF"/>
        <w:spacing w:after="0" w:line="408" w:lineRule="atLeast"/>
        <w:jc w:val="center"/>
        <w:rPr>
          <w:rFonts w:ascii="Arial" w:eastAsia="Times New Roman" w:hAnsi="Arial" w:cs="Arial"/>
          <w:color w:val="333333"/>
          <w:sz w:val="19"/>
          <w:szCs w:val="19"/>
          <w:lang w:eastAsia="ru-RU"/>
        </w:rPr>
      </w:pPr>
      <w:r w:rsidRPr="008D147F">
        <w:rPr>
          <w:rFonts w:ascii="Arial" w:eastAsia="Times New Roman" w:hAnsi="Arial" w:cs="Arial"/>
          <w:b/>
          <w:bCs/>
          <w:color w:val="333333"/>
          <w:sz w:val="19"/>
          <w:szCs w:val="19"/>
          <w:lang w:eastAsia="ru-RU"/>
        </w:rPr>
        <w:t>ДОШКОЛЬНОГО ОБРАЗОВАНИЯ</w:t>
      </w:r>
    </w:p>
    <w:p w:rsidR="008D147F" w:rsidRPr="008D147F" w:rsidRDefault="008D147F" w:rsidP="008D147F">
      <w:pPr>
        <w:shd w:val="clear" w:color="auto" w:fill="FFFFFF"/>
        <w:spacing w:before="120" w:after="120" w:line="408" w:lineRule="atLeas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I. ОБЩИЕ ПОЛОЖЕНИЯ</w:t>
      </w:r>
    </w:p>
    <w:p w:rsidR="008D147F" w:rsidRPr="008D147F" w:rsidRDefault="008D147F" w:rsidP="008D147F">
      <w:pPr>
        <w:shd w:val="clear" w:color="auto" w:fill="FFFFFF"/>
        <w:spacing w:before="120" w:after="120" w:line="408" w:lineRule="atLeas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1.2. Стандарт разработан на основе Конституции Российской Федерации &lt;1&gt; и законодательства Российской Федерации и с учетом Конвенц</w:t>
      </w:r>
      <w:proofErr w:type="gramStart"/>
      <w:r w:rsidRPr="008D147F">
        <w:rPr>
          <w:rFonts w:ascii="Arial" w:eastAsia="Times New Roman" w:hAnsi="Arial" w:cs="Arial"/>
          <w:color w:val="333333"/>
          <w:sz w:val="19"/>
          <w:szCs w:val="19"/>
          <w:lang w:eastAsia="ru-RU"/>
        </w:rPr>
        <w:t>ии ОО</w:t>
      </w:r>
      <w:proofErr w:type="gramEnd"/>
      <w:r w:rsidRPr="008D147F">
        <w:rPr>
          <w:rFonts w:ascii="Arial" w:eastAsia="Times New Roman" w:hAnsi="Arial" w:cs="Arial"/>
          <w:color w:val="333333"/>
          <w:sz w:val="19"/>
          <w:szCs w:val="19"/>
          <w:lang w:eastAsia="ru-RU"/>
        </w:rPr>
        <w:t>Н о правах ребенка &lt;2&gt;, в основе которых заложены следующие основные принципы: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&lt;1&gt; Российская газета, 25 декабря 1993 г.; Собрание законодательства Российской Федерации, 2009, N 1, ст. 1, ст. 2.</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&lt;2&gt; Сборник международных договоров СССР, 1993, выпуск XLVI.</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1) поддержка разнообразия детства; сохранение уникальности и </w:t>
      </w:r>
      <w:proofErr w:type="spellStart"/>
      <w:r w:rsidRPr="008D147F">
        <w:rPr>
          <w:rFonts w:ascii="Arial" w:eastAsia="Times New Roman" w:hAnsi="Arial" w:cs="Arial"/>
          <w:color w:val="333333"/>
          <w:sz w:val="19"/>
          <w:szCs w:val="19"/>
          <w:lang w:eastAsia="ru-RU"/>
        </w:rPr>
        <w:t>самоценности</w:t>
      </w:r>
      <w:proofErr w:type="spellEnd"/>
      <w:r w:rsidRPr="008D147F">
        <w:rPr>
          <w:rFonts w:ascii="Arial" w:eastAsia="Times New Roman" w:hAnsi="Arial" w:cs="Arial"/>
          <w:color w:val="333333"/>
          <w:sz w:val="19"/>
          <w:szCs w:val="19"/>
          <w:lang w:eastAsia="ru-RU"/>
        </w:rPr>
        <w:t xml:space="preserve"> детства как важного этапа в общем развитии человека, </w:t>
      </w:r>
      <w:proofErr w:type="spellStart"/>
      <w:r w:rsidRPr="008D147F">
        <w:rPr>
          <w:rFonts w:ascii="Arial" w:eastAsia="Times New Roman" w:hAnsi="Arial" w:cs="Arial"/>
          <w:color w:val="333333"/>
          <w:sz w:val="19"/>
          <w:szCs w:val="19"/>
          <w:lang w:eastAsia="ru-RU"/>
        </w:rPr>
        <w:t>самоценность</w:t>
      </w:r>
      <w:proofErr w:type="spellEnd"/>
      <w:r w:rsidRPr="008D147F">
        <w:rPr>
          <w:rFonts w:ascii="Arial" w:eastAsia="Times New Roman" w:hAnsi="Arial" w:cs="Arial"/>
          <w:color w:val="333333"/>
          <w:sz w:val="19"/>
          <w:szCs w:val="19"/>
          <w:lang w:eastAsia="ru-RU"/>
        </w:rPr>
        <w:t xml:space="preserve"> детства - понимание (рассмотрение) детства как </w:t>
      </w:r>
      <w:r w:rsidRPr="008D147F">
        <w:rPr>
          <w:rFonts w:ascii="Arial" w:eastAsia="Times New Roman" w:hAnsi="Arial" w:cs="Arial"/>
          <w:color w:val="333333"/>
          <w:sz w:val="19"/>
          <w:szCs w:val="19"/>
          <w:lang w:eastAsia="ru-RU"/>
        </w:rPr>
        <w:lastRenderedPageBreak/>
        <w:t>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уважение личности ребенка;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1.3. В Стандарте учитываются: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возможности освоения ребенком Программы на разных этапах ее реализации.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1.4. Основные принципы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поддержка инициативы детей в различных видах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сотрудничество Организации с семьей;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6) приобщение детей к социокультурным нормам, традициям семьи, общества и государства;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7) формирование познавательных интересов и познавательных действий ребенка в различных видах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8) возрастная адекватность дошкольного образования (соответствие условий, требований, методов возрасту и особенностям развития);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9) учет этнокультурной ситуации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1.5. Стандарт направлен на достижение следующих целей: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повышение социального статуса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обеспечение государством равенства возможностей для каждого ребенка в получении качественного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сохранение единства образовательного пространства Российской Федерации относительно уровня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1.6. Стандарт направлен на решение следующих задач:</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охраны и укрепления физического и психического здоровья детей, в том числе их эмоционального благополучия;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8) формирования социокультурной среды, соответствующей возрастным, индивидуальным, психологическим и физиологическим особенностям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1.7. Стандарт является основой </w:t>
      </w:r>
      <w:proofErr w:type="gramStart"/>
      <w:r w:rsidRPr="008D147F">
        <w:rPr>
          <w:rFonts w:ascii="Arial" w:eastAsia="Times New Roman" w:hAnsi="Arial" w:cs="Arial"/>
          <w:color w:val="333333"/>
          <w:sz w:val="19"/>
          <w:szCs w:val="19"/>
          <w:lang w:eastAsia="ru-RU"/>
        </w:rPr>
        <w:t>для</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разработки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разработки вариативных примерных образовательных программ дошкольного образования (далее - примерные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объективной оценки соответствия образовательной деятельности Организации требованиям Стандарта;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1.8. Стандарт включает в себя требования </w:t>
      </w:r>
      <w:proofErr w:type="gramStart"/>
      <w:r w:rsidRPr="008D147F">
        <w:rPr>
          <w:rFonts w:ascii="Arial" w:eastAsia="Times New Roman" w:hAnsi="Arial" w:cs="Arial"/>
          <w:color w:val="333333"/>
          <w:sz w:val="19"/>
          <w:szCs w:val="19"/>
          <w:lang w:eastAsia="ru-RU"/>
        </w:rPr>
        <w:t>к</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структуре Программы и ее объему;</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условиям реализации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результатам освоения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II. ТРЕБОВАНИЯ К СТРУКТУРЕ ОБРАЗОВАТЕЛЬНОЙ ПРОГРАММЫ</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ДОШКОЛЬНОГО ОБРАЗОВАНИЯ И ЕЕ ОБЪЕМУ</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2.1. Программа определяет содержание и организацию образовательной деятельности на уровне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2.2. Структурные подразделения в одной Организации (далее - Группы) могут реализовывать разные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2.4. Программа направлена </w:t>
      </w:r>
      <w:proofErr w:type="gramStart"/>
      <w:r w:rsidRPr="008D147F">
        <w:rPr>
          <w:rFonts w:ascii="Arial" w:eastAsia="Times New Roman" w:hAnsi="Arial" w:cs="Arial"/>
          <w:color w:val="333333"/>
          <w:sz w:val="19"/>
          <w:szCs w:val="19"/>
          <w:lang w:eastAsia="ru-RU"/>
        </w:rPr>
        <w:t>на</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взрослыми и сверстниками и соответствующим возрасту видам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&lt;1&gt;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Программа может реализовываться в течение всего времени пребывания &lt;1&gt; детей в Организации.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&lt;1</w:t>
      </w:r>
      <w:proofErr w:type="gramStart"/>
      <w:r w:rsidRPr="008D147F">
        <w:rPr>
          <w:rFonts w:ascii="Arial" w:eastAsia="Times New Roman" w:hAnsi="Arial" w:cs="Arial"/>
          <w:color w:val="333333"/>
          <w:sz w:val="19"/>
          <w:szCs w:val="19"/>
          <w:lang w:eastAsia="ru-RU"/>
        </w:rPr>
        <w:t>&gt; П</w:t>
      </w:r>
      <w:proofErr w:type="gramEnd"/>
      <w:r w:rsidRPr="008D147F">
        <w:rPr>
          <w:rFonts w:ascii="Arial" w:eastAsia="Times New Roman" w:hAnsi="Arial" w:cs="Arial"/>
          <w:color w:val="333333"/>
          <w:sz w:val="19"/>
          <w:szCs w:val="19"/>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8D147F" w:rsidRPr="008D147F" w:rsidRDefault="008D147F" w:rsidP="008D147F">
      <w:pPr>
        <w:numPr>
          <w:ilvl w:val="0"/>
          <w:numId w:val="3"/>
        </w:numPr>
        <w:shd w:val="clear" w:color="auto" w:fill="FFFFFF"/>
        <w:spacing w:after="0" w:line="408" w:lineRule="atLeast"/>
        <w:ind w:left="0"/>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социально-коммуникативное развитие;</w:t>
      </w:r>
    </w:p>
    <w:p w:rsidR="008D147F" w:rsidRPr="008D147F" w:rsidRDefault="008D147F" w:rsidP="008D147F">
      <w:pPr>
        <w:numPr>
          <w:ilvl w:val="0"/>
          <w:numId w:val="3"/>
        </w:numPr>
        <w:shd w:val="clear" w:color="auto" w:fill="FFFFFF"/>
        <w:spacing w:after="0" w:line="408" w:lineRule="atLeast"/>
        <w:ind w:left="0"/>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познавательное развитие;</w:t>
      </w:r>
    </w:p>
    <w:p w:rsidR="008D147F" w:rsidRPr="008D147F" w:rsidRDefault="008D147F" w:rsidP="008D147F">
      <w:pPr>
        <w:numPr>
          <w:ilvl w:val="0"/>
          <w:numId w:val="3"/>
        </w:numPr>
        <w:shd w:val="clear" w:color="auto" w:fill="FFFFFF"/>
        <w:spacing w:after="0" w:line="408" w:lineRule="atLeast"/>
        <w:ind w:left="0"/>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речевое развитие;</w:t>
      </w:r>
    </w:p>
    <w:p w:rsidR="008D147F" w:rsidRPr="008D147F" w:rsidRDefault="008D147F" w:rsidP="008D147F">
      <w:pPr>
        <w:numPr>
          <w:ilvl w:val="0"/>
          <w:numId w:val="3"/>
        </w:numPr>
        <w:shd w:val="clear" w:color="auto" w:fill="FFFFFF"/>
        <w:spacing w:after="0" w:line="408" w:lineRule="atLeast"/>
        <w:ind w:left="0"/>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художественно-эстетическое развитие;</w:t>
      </w:r>
    </w:p>
    <w:p w:rsidR="008D147F" w:rsidRPr="008D147F" w:rsidRDefault="008D147F" w:rsidP="008D147F">
      <w:pPr>
        <w:numPr>
          <w:ilvl w:val="0"/>
          <w:numId w:val="3"/>
        </w:numPr>
        <w:shd w:val="clear" w:color="auto" w:fill="FFFFFF"/>
        <w:spacing w:after="0" w:line="408" w:lineRule="atLeast"/>
        <w:ind w:left="0"/>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физическое развитие.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взрослыми и сверстниками; становление самостоятельности, целенаправленности и </w:t>
      </w:r>
      <w:proofErr w:type="spellStart"/>
      <w:r w:rsidRPr="008D147F">
        <w:rPr>
          <w:rFonts w:ascii="Arial" w:eastAsia="Times New Roman" w:hAnsi="Arial" w:cs="Arial"/>
          <w:color w:val="333333"/>
          <w:sz w:val="19"/>
          <w:szCs w:val="19"/>
          <w:lang w:eastAsia="ru-RU"/>
        </w:rPr>
        <w:t>саморегуляции</w:t>
      </w:r>
      <w:proofErr w:type="spellEnd"/>
      <w:r w:rsidRPr="008D147F">
        <w:rPr>
          <w:rFonts w:ascii="Arial" w:eastAsia="Times New Roman" w:hAnsi="Arial" w:cs="Arial"/>
          <w:color w:val="333333"/>
          <w:sz w:val="19"/>
          <w:szCs w:val="19"/>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D147F">
        <w:rPr>
          <w:rFonts w:ascii="Arial" w:eastAsia="Times New Roman" w:hAnsi="Arial" w:cs="Arial"/>
          <w:color w:val="333333"/>
          <w:sz w:val="19"/>
          <w:szCs w:val="19"/>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D147F">
        <w:rPr>
          <w:rFonts w:ascii="Arial" w:eastAsia="Times New Roman" w:hAnsi="Arial" w:cs="Arial"/>
          <w:color w:val="333333"/>
          <w:sz w:val="19"/>
          <w:szCs w:val="19"/>
          <w:lang w:eastAsia="ru-RU"/>
        </w:rPr>
        <w:t xml:space="preserve"> </w:t>
      </w:r>
      <w:proofErr w:type="gramStart"/>
      <w:r w:rsidRPr="008D147F">
        <w:rPr>
          <w:rFonts w:ascii="Arial" w:eastAsia="Times New Roman" w:hAnsi="Arial" w:cs="Arial"/>
          <w:color w:val="333333"/>
          <w:sz w:val="19"/>
          <w:szCs w:val="19"/>
          <w:lang w:eastAsia="ru-RU"/>
        </w:rPr>
        <w:t>общем</w:t>
      </w:r>
      <w:proofErr w:type="gramEnd"/>
      <w:r w:rsidRPr="008D147F">
        <w:rPr>
          <w:rFonts w:ascii="Arial" w:eastAsia="Times New Roman" w:hAnsi="Arial" w:cs="Arial"/>
          <w:color w:val="333333"/>
          <w:sz w:val="19"/>
          <w:szCs w:val="19"/>
          <w:lang w:eastAsia="ru-RU"/>
        </w:rPr>
        <w:t xml:space="preserve"> доме людей, об особенностях ее природы, многообразии стран и народов мира.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proofErr w:type="gramStart"/>
      <w:r w:rsidRPr="008D147F">
        <w:rPr>
          <w:rFonts w:ascii="Arial" w:eastAsia="Times New Roman" w:hAnsi="Arial" w:cs="Arial"/>
          <w:color w:val="333333"/>
          <w:sz w:val="19"/>
          <w:szCs w:val="19"/>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D147F">
        <w:rPr>
          <w:rFonts w:ascii="Arial" w:eastAsia="Times New Roman" w:hAnsi="Arial" w:cs="Arial"/>
          <w:color w:val="333333"/>
          <w:sz w:val="19"/>
          <w:szCs w:val="19"/>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8D147F">
        <w:rPr>
          <w:rFonts w:ascii="Arial" w:eastAsia="Times New Roman" w:hAnsi="Arial" w:cs="Arial"/>
          <w:color w:val="333333"/>
          <w:sz w:val="19"/>
          <w:szCs w:val="19"/>
          <w:lang w:eastAsia="ru-RU"/>
        </w:rPr>
        <w:t>саморегуляции</w:t>
      </w:r>
      <w:proofErr w:type="spellEnd"/>
      <w:r w:rsidRPr="008D147F">
        <w:rPr>
          <w:rFonts w:ascii="Arial" w:eastAsia="Times New Roman" w:hAnsi="Arial" w:cs="Arial"/>
          <w:color w:val="333333"/>
          <w:sz w:val="19"/>
          <w:szCs w:val="19"/>
          <w:lang w:eastAsia="ru-RU"/>
        </w:rPr>
        <w:t xml:space="preserve"> в двигательной сфере;</w:t>
      </w:r>
      <w:proofErr w:type="gramEnd"/>
      <w:r w:rsidRPr="008D147F">
        <w:rPr>
          <w:rFonts w:ascii="Arial" w:eastAsia="Times New Roman" w:hAnsi="Arial" w:cs="Arial"/>
          <w:color w:val="333333"/>
          <w:sz w:val="19"/>
          <w:szCs w:val="19"/>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proofErr w:type="gramStart"/>
      <w:r w:rsidRPr="008D147F">
        <w:rPr>
          <w:rFonts w:ascii="Arial" w:eastAsia="Times New Roman" w:hAnsi="Arial" w:cs="Arial"/>
          <w:color w:val="333333"/>
          <w:sz w:val="19"/>
          <w:szCs w:val="19"/>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w:t>
      </w:r>
      <w:r w:rsidRPr="008D147F">
        <w:rPr>
          <w:rFonts w:ascii="Arial" w:eastAsia="Times New Roman" w:hAnsi="Arial" w:cs="Arial"/>
          <w:color w:val="333333"/>
          <w:sz w:val="19"/>
          <w:szCs w:val="19"/>
          <w:lang w:eastAsia="ru-RU"/>
        </w:rPr>
        <w:lastRenderedPageBreak/>
        <w:t xml:space="preserve">конструирование из </w:t>
      </w:r>
      <w:proofErr w:type="gramStart"/>
      <w:r w:rsidRPr="008D147F">
        <w:rPr>
          <w:rFonts w:ascii="Arial" w:eastAsia="Times New Roman" w:hAnsi="Arial" w:cs="Arial"/>
          <w:color w:val="333333"/>
          <w:sz w:val="19"/>
          <w:szCs w:val="19"/>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2.8. Содержание Программы должно отражать следующие аспекты образовательной среды для ребенка дошкольного возраста: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предметно-пространственная развивающая образовательная среда;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2) характер взаимодействия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характер взаимодействия с другими детьми;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система отношений ребенка к миру, к другим людям, к себе самому.</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2.11.1. Целевой раздел включает в себя пояснительную записку и планируемые результаты освоения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Пояснительная записка должна раскрывать: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цели и задачи реализации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принципы и подходы к формированию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2.11.2. Содержательный раздел представляет общее содержание Программы, обеспечивающее полноценное развитие личности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Содержательный раздел Программы должен включать: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proofErr w:type="gramStart"/>
      <w:r w:rsidRPr="008D147F">
        <w:rPr>
          <w:rFonts w:ascii="Arial" w:eastAsia="Times New Roman" w:hAnsi="Arial" w:cs="Arial"/>
          <w:color w:val="333333"/>
          <w:sz w:val="19"/>
          <w:szCs w:val="19"/>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содержательном разделе Программы должны быть представлены: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а) особенности образовательной деятельности разных видов и культурных практик;</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б) способы и направления поддержки детской инициативы;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особенности взаимодействия педагогического коллектива с семьями воспитанников;</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г) иные характеристики содержания Программы, наиболее существенные с точки зрения авторов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8D147F">
        <w:rPr>
          <w:rFonts w:ascii="Arial" w:eastAsia="Times New Roman" w:hAnsi="Arial" w:cs="Arial"/>
          <w:color w:val="333333"/>
          <w:sz w:val="19"/>
          <w:szCs w:val="19"/>
          <w:lang w:eastAsia="ru-RU"/>
        </w:rPr>
        <w:t>на</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специфику национальных, социокультурных и иных условий, в которых осуществляется образовательная деятельность;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сложившиеся традиции Организации или Группы.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Коррекционная работа и/или инклюзивное образование должны быть направлены </w:t>
      </w:r>
      <w:proofErr w:type="gramStart"/>
      <w:r w:rsidRPr="008D147F">
        <w:rPr>
          <w:rFonts w:ascii="Arial" w:eastAsia="Times New Roman" w:hAnsi="Arial" w:cs="Arial"/>
          <w:color w:val="333333"/>
          <w:sz w:val="19"/>
          <w:szCs w:val="19"/>
          <w:lang w:eastAsia="ru-RU"/>
        </w:rPr>
        <w:t>на</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1) обеспечение </w:t>
      </w:r>
      <w:proofErr w:type="gramStart"/>
      <w:r w:rsidRPr="008D147F">
        <w:rPr>
          <w:rFonts w:ascii="Arial" w:eastAsia="Times New Roman" w:hAnsi="Arial" w:cs="Arial"/>
          <w:color w:val="333333"/>
          <w:sz w:val="19"/>
          <w:szCs w:val="19"/>
          <w:lang w:eastAsia="ru-RU"/>
        </w:rPr>
        <w:t>коррекции нарушений развития различных категорий детей</w:t>
      </w:r>
      <w:proofErr w:type="gramEnd"/>
      <w:r w:rsidRPr="008D147F">
        <w:rPr>
          <w:rFonts w:ascii="Arial" w:eastAsia="Times New Roman" w:hAnsi="Arial" w:cs="Arial"/>
          <w:color w:val="333333"/>
          <w:sz w:val="19"/>
          <w:szCs w:val="19"/>
          <w:lang w:eastAsia="ru-RU"/>
        </w:rPr>
        <w:t xml:space="preserve"> с ограниченными возможностями здоровья, оказание им квалифицированной помощи в освоении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w:t>
      </w:r>
      <w:r w:rsidRPr="008D147F">
        <w:rPr>
          <w:rFonts w:ascii="Arial" w:eastAsia="Times New Roman" w:hAnsi="Arial" w:cs="Arial"/>
          <w:color w:val="333333"/>
          <w:sz w:val="19"/>
          <w:szCs w:val="19"/>
          <w:lang w:eastAsia="ru-RU"/>
        </w:rPr>
        <w:lastRenderedPageBreak/>
        <w:t xml:space="preserve">быть </w:t>
      </w:r>
      <w:proofErr w:type="gramStart"/>
      <w:r w:rsidRPr="008D147F">
        <w:rPr>
          <w:rFonts w:ascii="Arial" w:eastAsia="Times New Roman" w:hAnsi="Arial" w:cs="Arial"/>
          <w:color w:val="333333"/>
          <w:sz w:val="19"/>
          <w:szCs w:val="19"/>
          <w:lang w:eastAsia="ru-RU"/>
        </w:rPr>
        <w:t>представлена</w:t>
      </w:r>
      <w:proofErr w:type="gramEnd"/>
      <w:r w:rsidRPr="008D147F">
        <w:rPr>
          <w:rFonts w:ascii="Arial" w:eastAsia="Times New Roman" w:hAnsi="Arial" w:cs="Arial"/>
          <w:color w:val="333333"/>
          <w:sz w:val="19"/>
          <w:szCs w:val="19"/>
          <w:lang w:eastAsia="ru-RU"/>
        </w:rPr>
        <w:t xml:space="preserve"> развернуто в соответствии с пунктом 2.11 Стандарта, в случае если она не соответствует одной из примерных программ.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краткой презентации Программы должны быть указаны: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используемые Примерные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характеристика взаимодействия педагогического коллектива с семьями детей.</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III. ТРЕБОВАНИЯ К УСЛОВИЯМ РЕАЛИЗАЦИИ ОСНОВНОЙ</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ОБРАЗОВАТЕЛЬНОЙ ПРОГРАММЫ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гарантирует охрану и укрепление физического и психического здоровья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обеспечивает эмоциональное благополучие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способствует профессиональному развитию педагогических работников;</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создает условия для развивающего вариативного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обеспечивает открытость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6) создает условия для участия родителей (законных представителей) в образовательной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3.2. Требования к психолого-педагогическим условиям реализации основной образовательной программы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3.2.1. Для успешной реализации Программы должны быть обеспечены следующие психолого-педагогические условия: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8D147F">
        <w:rPr>
          <w:rFonts w:ascii="Arial" w:eastAsia="Times New Roman" w:hAnsi="Arial" w:cs="Arial"/>
          <w:color w:val="333333"/>
          <w:sz w:val="19"/>
          <w:szCs w:val="19"/>
          <w:lang w:eastAsia="ru-RU"/>
        </w:rPr>
        <w:t>недопустимость</w:t>
      </w:r>
      <w:proofErr w:type="gramEnd"/>
      <w:r w:rsidRPr="008D147F">
        <w:rPr>
          <w:rFonts w:ascii="Arial" w:eastAsia="Times New Roman" w:hAnsi="Arial" w:cs="Arial"/>
          <w:color w:val="333333"/>
          <w:sz w:val="19"/>
          <w:szCs w:val="19"/>
          <w:lang w:eastAsia="ru-RU"/>
        </w:rPr>
        <w:t xml:space="preserve"> как искусственного ускорения, так и искусственного замедления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поддержка инициативы и самостоятельности детей в специфических для них видах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6) возможность выбора детьми материалов, видов активности, участников совместной деятельности и общения;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7) защита детей от всех форм физического и психического насилия &lt;1&gt;;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&lt;1&gt; Пункт 9 части 1 статьи 34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3.2.2. </w:t>
      </w:r>
      <w:proofErr w:type="gramStart"/>
      <w:r w:rsidRPr="008D147F">
        <w:rPr>
          <w:rFonts w:ascii="Arial" w:eastAsia="Times New Roman" w:hAnsi="Arial" w:cs="Arial"/>
          <w:color w:val="333333"/>
          <w:sz w:val="19"/>
          <w:szCs w:val="19"/>
          <w:lang w:eastAsia="ru-RU"/>
        </w:rPr>
        <w:t xml:space="preserve">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w:t>
      </w:r>
      <w:r w:rsidRPr="008D147F">
        <w:rPr>
          <w:rFonts w:ascii="Arial" w:eastAsia="Times New Roman" w:hAnsi="Arial" w:cs="Arial"/>
          <w:color w:val="333333"/>
          <w:sz w:val="19"/>
          <w:szCs w:val="19"/>
          <w:lang w:eastAsia="ru-RU"/>
        </w:rPr>
        <w:lastRenderedPageBreak/>
        <w:t>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8D147F">
        <w:rPr>
          <w:rFonts w:ascii="Arial" w:eastAsia="Times New Roman" w:hAnsi="Arial" w:cs="Arial"/>
          <w:color w:val="333333"/>
          <w:sz w:val="19"/>
          <w:szCs w:val="19"/>
          <w:lang w:eastAsia="ru-RU"/>
        </w:rPr>
        <w:t xml:space="preserve"> посредством организации инклюзивного образования детей с ограниченными возможностями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оптимизации работы с группой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8D147F">
        <w:rPr>
          <w:rFonts w:ascii="Arial" w:eastAsia="Times New Roman" w:hAnsi="Arial" w:cs="Arial"/>
          <w:color w:val="333333"/>
          <w:sz w:val="19"/>
          <w:szCs w:val="19"/>
          <w:lang w:eastAsia="ru-RU"/>
        </w:rPr>
        <w:t>которую</w:t>
      </w:r>
      <w:proofErr w:type="gramEnd"/>
      <w:r w:rsidRPr="008D147F">
        <w:rPr>
          <w:rFonts w:ascii="Arial" w:eastAsia="Times New Roman" w:hAnsi="Arial" w:cs="Arial"/>
          <w:color w:val="333333"/>
          <w:sz w:val="19"/>
          <w:szCs w:val="19"/>
          <w:lang w:eastAsia="ru-RU"/>
        </w:rPr>
        <w:t xml:space="preserve"> проводят квалифицированные специалисты (педагоги-психологи, психологи).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Участие ребенка в психологической диагностике допускается только с согласия его родителей (законных представителей).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3.2.4. Наполняемость Группы определяется с учетом возраста детей, их состояния здоровья, специфики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1) обеспечение эмоционального благополучия </w:t>
      </w:r>
      <w:proofErr w:type="gramStart"/>
      <w:r w:rsidRPr="008D147F">
        <w:rPr>
          <w:rFonts w:ascii="Arial" w:eastAsia="Times New Roman" w:hAnsi="Arial" w:cs="Arial"/>
          <w:color w:val="333333"/>
          <w:sz w:val="19"/>
          <w:szCs w:val="19"/>
          <w:lang w:eastAsia="ru-RU"/>
        </w:rPr>
        <w:t>через</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непосредственное общение с каждым ребенком;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уважительное отношение к каждому ребенку, к его чувствам и потребностям;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2) поддержку индивидуальности и инициативы детей </w:t>
      </w:r>
      <w:proofErr w:type="gramStart"/>
      <w:r w:rsidRPr="008D147F">
        <w:rPr>
          <w:rFonts w:ascii="Arial" w:eastAsia="Times New Roman" w:hAnsi="Arial" w:cs="Arial"/>
          <w:color w:val="333333"/>
          <w:sz w:val="19"/>
          <w:szCs w:val="19"/>
          <w:lang w:eastAsia="ru-RU"/>
        </w:rPr>
        <w:t>через</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создание условий для свободного выбора детьми деятельности, участников совместной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создание условий для принятия детьми решений, выражения своих чувств и мыслей;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proofErr w:type="spellStart"/>
      <w:r w:rsidRPr="008D147F">
        <w:rPr>
          <w:rFonts w:ascii="Arial" w:eastAsia="Times New Roman" w:hAnsi="Arial" w:cs="Arial"/>
          <w:color w:val="333333"/>
          <w:sz w:val="19"/>
          <w:szCs w:val="19"/>
          <w:lang w:eastAsia="ru-RU"/>
        </w:rPr>
        <w:t>недирективную</w:t>
      </w:r>
      <w:proofErr w:type="spellEnd"/>
      <w:r w:rsidRPr="008D147F">
        <w:rPr>
          <w:rFonts w:ascii="Arial" w:eastAsia="Times New Roman" w:hAnsi="Arial" w:cs="Arial"/>
          <w:color w:val="333333"/>
          <w:sz w:val="19"/>
          <w:szCs w:val="19"/>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3) установление правил взаимодействия в разных ситуациях:</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развитие коммуникативных способностей детей, позволяющих разрешать конфликтные ситуации со сверстниками;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развитие умения детей работать в группе сверстников;</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создание условий для овладения культурными средствами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поддержку спонтанной игры детей, ее обогащение, обеспечение игрового времени и пространства;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оценку индивидуального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3.2.6. В целях эффективной реализации Программы должны быть созданы условия </w:t>
      </w:r>
      <w:proofErr w:type="gramStart"/>
      <w:r w:rsidRPr="008D147F">
        <w:rPr>
          <w:rFonts w:ascii="Arial" w:eastAsia="Times New Roman" w:hAnsi="Arial" w:cs="Arial"/>
          <w:color w:val="333333"/>
          <w:sz w:val="19"/>
          <w:szCs w:val="19"/>
          <w:lang w:eastAsia="ru-RU"/>
        </w:rPr>
        <w:t>для</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w:t>
      </w:r>
      <w:r w:rsidRPr="008D147F">
        <w:rPr>
          <w:rFonts w:ascii="Arial" w:eastAsia="Times New Roman" w:hAnsi="Arial" w:cs="Arial"/>
          <w:color w:val="333333"/>
          <w:sz w:val="19"/>
          <w:szCs w:val="19"/>
          <w:lang w:eastAsia="ru-RU"/>
        </w:rPr>
        <w:lastRenderedPageBreak/>
        <w:t>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3.2.8. Организация должна создавать возможности: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для взрослых по поиску, использованию материалов, обеспечивающих реализацию Программы, в том числе в информационной среде;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для обсуждения с родителями (законными представителями) детей вопросов, связанных с реализацией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3.2.9. </w:t>
      </w:r>
      <w:proofErr w:type="gramStart"/>
      <w:r w:rsidRPr="008D147F">
        <w:rPr>
          <w:rFonts w:ascii="Arial" w:eastAsia="Times New Roman" w:hAnsi="Arial" w:cs="Arial"/>
          <w:color w:val="333333"/>
          <w:sz w:val="19"/>
          <w:szCs w:val="19"/>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3.3. Требования к развивающей предметно-пространственной среде.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3.3.1. </w:t>
      </w:r>
      <w:proofErr w:type="gramStart"/>
      <w:r w:rsidRPr="008D147F">
        <w:rPr>
          <w:rFonts w:ascii="Arial" w:eastAsia="Times New Roman" w:hAnsi="Arial" w:cs="Arial"/>
          <w:color w:val="333333"/>
          <w:sz w:val="19"/>
          <w:szCs w:val="19"/>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3.3.3. Развивающая предметно-пространственная среда должна обеспечивать: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реализацию различных образовательных программ;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случае организации инклюзивного образования - необходимые для него условия;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учет национально-культурных, климатических условий, в которых осуществляется образовательная деятельность;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учет возрастных особенностей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Насыщенность среды должна соответствовать возрастным возможностям детей и содержанию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двигательную активность, в том числе развитие крупной и мелкой моторики, участие в подвижных играх и соревнованиях;</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эмоциональное благополучие детей во взаимодействии с предметно-пространственным окружением;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возможность самовыражения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2) </w:t>
      </w:r>
      <w:proofErr w:type="spellStart"/>
      <w:r w:rsidRPr="008D147F">
        <w:rPr>
          <w:rFonts w:ascii="Arial" w:eastAsia="Times New Roman" w:hAnsi="Arial" w:cs="Arial"/>
          <w:color w:val="333333"/>
          <w:sz w:val="19"/>
          <w:szCs w:val="19"/>
          <w:lang w:eastAsia="ru-RU"/>
        </w:rPr>
        <w:t>Трансформируемость</w:t>
      </w:r>
      <w:proofErr w:type="spellEnd"/>
      <w:r w:rsidRPr="008D147F">
        <w:rPr>
          <w:rFonts w:ascii="Arial" w:eastAsia="Times New Roman" w:hAnsi="Arial" w:cs="Arial"/>
          <w:color w:val="333333"/>
          <w:sz w:val="19"/>
          <w:szCs w:val="19"/>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 </w:t>
      </w:r>
      <w:proofErr w:type="spellStart"/>
      <w:r w:rsidRPr="008D147F">
        <w:rPr>
          <w:rFonts w:ascii="Arial" w:eastAsia="Times New Roman" w:hAnsi="Arial" w:cs="Arial"/>
          <w:color w:val="333333"/>
          <w:sz w:val="19"/>
          <w:szCs w:val="19"/>
          <w:lang w:eastAsia="ru-RU"/>
        </w:rPr>
        <w:t>Полифункциональность</w:t>
      </w:r>
      <w:proofErr w:type="spellEnd"/>
      <w:r w:rsidRPr="008D147F">
        <w:rPr>
          <w:rFonts w:ascii="Arial" w:eastAsia="Times New Roman" w:hAnsi="Arial" w:cs="Arial"/>
          <w:color w:val="333333"/>
          <w:sz w:val="19"/>
          <w:szCs w:val="19"/>
          <w:lang w:eastAsia="ru-RU"/>
        </w:rPr>
        <w:t xml:space="preserve"> материалов предполагает:</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Вариативность среды предполагает:</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Доступность среды предполагает:</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исправность и сохранность материалов и оборудования.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3.4. Требования к кадровым условиям реализации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proofErr w:type="gramStart"/>
      <w:r w:rsidRPr="008D147F">
        <w:rPr>
          <w:rFonts w:ascii="Arial" w:eastAsia="Times New Roman" w:hAnsi="Arial" w:cs="Arial"/>
          <w:color w:val="333333"/>
          <w:sz w:val="19"/>
          <w:szCs w:val="19"/>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8D147F">
        <w:rPr>
          <w:rFonts w:ascii="Arial" w:eastAsia="Times New Roman" w:hAnsi="Arial" w:cs="Arial"/>
          <w:color w:val="333333"/>
          <w:sz w:val="19"/>
          <w:szCs w:val="19"/>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3.4.3. </w:t>
      </w:r>
      <w:proofErr w:type="gramStart"/>
      <w:r w:rsidRPr="008D147F">
        <w:rPr>
          <w:rFonts w:ascii="Arial" w:eastAsia="Times New Roman" w:hAnsi="Arial" w:cs="Arial"/>
          <w:color w:val="333333"/>
          <w:sz w:val="19"/>
          <w:szCs w:val="19"/>
          <w:lang w:eastAsia="ru-RU"/>
        </w:rPr>
        <w:t>При работе в Группах для детей с ограниченными возможностями здоровья в Организации</w:t>
      </w:r>
      <w:proofErr w:type="gramEnd"/>
      <w:r w:rsidRPr="008D147F">
        <w:rPr>
          <w:rFonts w:ascii="Arial" w:eastAsia="Times New Roman" w:hAnsi="Arial" w:cs="Arial"/>
          <w:color w:val="333333"/>
          <w:sz w:val="19"/>
          <w:szCs w:val="19"/>
          <w:lang w:eastAsia="ru-RU"/>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3.4.4. При организации инклюзивного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proofErr w:type="gramStart"/>
      <w:r w:rsidRPr="008D147F">
        <w:rPr>
          <w:rFonts w:ascii="Arial" w:eastAsia="Times New Roman" w:hAnsi="Arial" w:cs="Arial"/>
          <w:color w:val="333333"/>
          <w:sz w:val="19"/>
          <w:szCs w:val="19"/>
          <w:lang w:eastAsia="ru-RU"/>
        </w:rPr>
        <w:t>&lt;1&gt;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sidRPr="008D147F">
        <w:rPr>
          <w:rFonts w:ascii="Arial" w:eastAsia="Times New Roman" w:hAnsi="Arial" w:cs="Arial"/>
          <w:color w:val="333333"/>
          <w:sz w:val="19"/>
          <w:szCs w:val="19"/>
          <w:lang w:eastAsia="ru-RU"/>
        </w:rPr>
        <w:t xml:space="preserve"> </w:t>
      </w:r>
      <w:proofErr w:type="gramStart"/>
      <w:r w:rsidRPr="008D147F">
        <w:rPr>
          <w:rFonts w:ascii="Arial" w:eastAsia="Times New Roman" w:hAnsi="Arial" w:cs="Arial"/>
          <w:color w:val="333333"/>
          <w:sz w:val="19"/>
          <w:szCs w:val="19"/>
          <w:lang w:eastAsia="ru-RU"/>
        </w:rPr>
        <w:t>2013, N 14, ст. 1666; N 27, ст. 3477).</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3.5. Требования к материально-техническим условиям реализации основной образовательной программы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3.5.1. Требования к материально-техническим условиям реализации Программы включают:</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1) требования, определяемые в соответствии с санитарно-эпидемиологическими правилами и нормативами;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требования, определяемые в соответствии с правилами пожарной безопасности;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требования к средствам обучения и воспитания в соответствии с возрастом и индивидуальными особенностями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 оснащенность помещений развивающей предметно-пространственной средой;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5) требования к материально-техническому обеспечению программы (учебно-методический комплект, оборудование, оснащение (предметы).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3.6. Требования к финансовым условиям реализации основной образовательной программы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3.6.1. </w:t>
      </w:r>
      <w:proofErr w:type="gramStart"/>
      <w:r w:rsidRPr="008D147F">
        <w:rPr>
          <w:rFonts w:ascii="Arial" w:eastAsia="Times New Roman" w:hAnsi="Arial" w:cs="Arial"/>
          <w:color w:val="333333"/>
          <w:sz w:val="19"/>
          <w:szCs w:val="19"/>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3.6.2. Финансовые условия реализации Программы должны: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1) обеспечивать возможность выполнения требований Стандарта к условиям реализации и структуре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3) отражать структуру и объем расходов, необходимых для реализации Программы, а также механизм их формирования.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8D147F">
        <w:rPr>
          <w:rFonts w:ascii="Arial" w:eastAsia="Times New Roman" w:hAnsi="Arial" w:cs="Arial"/>
          <w:color w:val="333333"/>
          <w:sz w:val="19"/>
          <w:szCs w:val="19"/>
          <w:lang w:eastAsia="ru-RU"/>
        </w:rPr>
        <w:t>субъектов Российской Федерации нормативов обеспечения государственных гарантий реализации прав</w:t>
      </w:r>
      <w:proofErr w:type="gramEnd"/>
      <w:r w:rsidRPr="008D147F">
        <w:rPr>
          <w:rFonts w:ascii="Arial" w:eastAsia="Times New Roman" w:hAnsi="Arial" w:cs="Arial"/>
          <w:color w:val="333333"/>
          <w:sz w:val="19"/>
          <w:szCs w:val="19"/>
          <w:lang w:eastAsia="ru-RU"/>
        </w:rPr>
        <w:t xml:space="preserve"> на получение общедоступного и бесплатного дошкольного образования. </w:t>
      </w:r>
      <w:proofErr w:type="gramStart"/>
      <w:r w:rsidRPr="008D147F">
        <w:rPr>
          <w:rFonts w:ascii="Arial" w:eastAsia="Times New Roman" w:hAnsi="Arial" w:cs="Arial"/>
          <w:color w:val="333333"/>
          <w:sz w:val="19"/>
          <w:szCs w:val="19"/>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w:t>
      </w:r>
      <w:r w:rsidRPr="008D147F">
        <w:rPr>
          <w:rFonts w:ascii="Arial" w:eastAsia="Times New Roman" w:hAnsi="Arial" w:cs="Arial"/>
          <w:color w:val="333333"/>
          <w:sz w:val="19"/>
          <w:szCs w:val="19"/>
          <w:lang w:eastAsia="ru-RU"/>
        </w:rPr>
        <w:lastRenderedPageBreak/>
        <w:t xml:space="preserve">пользования (включая специальные), средства коммуникации и связи, </w:t>
      </w:r>
      <w:proofErr w:type="spellStart"/>
      <w:r w:rsidRPr="008D147F">
        <w:rPr>
          <w:rFonts w:ascii="Arial" w:eastAsia="Times New Roman" w:hAnsi="Arial" w:cs="Arial"/>
          <w:color w:val="333333"/>
          <w:sz w:val="19"/>
          <w:szCs w:val="19"/>
          <w:lang w:eastAsia="ru-RU"/>
        </w:rPr>
        <w:t>сурдоперевод</w:t>
      </w:r>
      <w:proofErr w:type="spellEnd"/>
      <w:r w:rsidRPr="008D147F">
        <w:rPr>
          <w:rFonts w:ascii="Arial" w:eastAsia="Times New Roman" w:hAnsi="Arial" w:cs="Arial"/>
          <w:color w:val="333333"/>
          <w:sz w:val="19"/>
          <w:szCs w:val="19"/>
          <w:lang w:eastAsia="ru-RU"/>
        </w:rPr>
        <w:t xml:space="preserve"> при реализации образовательных программ, адаптация образовательных учреждений и прилегающих</w:t>
      </w:r>
      <w:proofErr w:type="gramEnd"/>
      <w:r w:rsidRPr="008D147F">
        <w:rPr>
          <w:rFonts w:ascii="Arial" w:eastAsia="Times New Roman" w:hAnsi="Arial" w:cs="Arial"/>
          <w:color w:val="333333"/>
          <w:sz w:val="19"/>
          <w:szCs w:val="19"/>
          <w:lang w:eastAsia="ru-RU"/>
        </w:rPr>
        <w:t xml:space="preserve"> </w:t>
      </w:r>
      <w:proofErr w:type="gramStart"/>
      <w:r w:rsidRPr="008D147F">
        <w:rPr>
          <w:rFonts w:ascii="Arial" w:eastAsia="Times New Roman" w:hAnsi="Arial" w:cs="Arial"/>
          <w:color w:val="333333"/>
          <w:sz w:val="19"/>
          <w:szCs w:val="19"/>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8D147F">
        <w:rPr>
          <w:rFonts w:ascii="Arial" w:eastAsia="Times New Roman" w:hAnsi="Arial" w:cs="Arial"/>
          <w:color w:val="333333"/>
          <w:sz w:val="19"/>
          <w:szCs w:val="19"/>
          <w:lang w:eastAsia="ru-RU"/>
        </w:rPr>
        <w:t>безбарьерную</w:t>
      </w:r>
      <w:proofErr w:type="spellEnd"/>
      <w:r w:rsidRPr="008D147F">
        <w:rPr>
          <w:rFonts w:ascii="Arial" w:eastAsia="Times New Roman" w:hAnsi="Arial" w:cs="Arial"/>
          <w:color w:val="333333"/>
          <w:sz w:val="19"/>
          <w:szCs w:val="19"/>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8D147F">
        <w:rPr>
          <w:rFonts w:ascii="Arial" w:eastAsia="Times New Roman" w:hAnsi="Arial" w:cs="Arial"/>
          <w:color w:val="333333"/>
          <w:sz w:val="19"/>
          <w:szCs w:val="19"/>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8D147F" w:rsidRPr="008D147F" w:rsidRDefault="008D147F" w:rsidP="008D147F">
      <w:pPr>
        <w:numPr>
          <w:ilvl w:val="0"/>
          <w:numId w:val="4"/>
        </w:numPr>
        <w:shd w:val="clear" w:color="auto" w:fill="FFFFFF"/>
        <w:spacing w:after="0" w:line="408" w:lineRule="atLeast"/>
        <w:ind w:left="0"/>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расходов на оплату труда работников, реализующих Программу;</w:t>
      </w:r>
    </w:p>
    <w:p w:rsidR="008D147F" w:rsidRPr="008D147F" w:rsidRDefault="008D147F" w:rsidP="008D147F">
      <w:pPr>
        <w:numPr>
          <w:ilvl w:val="0"/>
          <w:numId w:val="4"/>
        </w:numPr>
        <w:shd w:val="clear" w:color="auto" w:fill="FFFFFF"/>
        <w:spacing w:after="0" w:line="408" w:lineRule="atLeast"/>
        <w:ind w:left="0"/>
        <w:rPr>
          <w:rFonts w:ascii="Arial" w:eastAsia="Times New Roman" w:hAnsi="Arial" w:cs="Arial"/>
          <w:color w:val="333333"/>
          <w:sz w:val="19"/>
          <w:szCs w:val="19"/>
          <w:lang w:eastAsia="ru-RU"/>
        </w:rPr>
      </w:pPr>
      <w:proofErr w:type="gramStart"/>
      <w:r w:rsidRPr="008D147F">
        <w:rPr>
          <w:rFonts w:ascii="Arial" w:eastAsia="Times New Roman" w:hAnsi="Arial" w:cs="Arial"/>
          <w:color w:val="333333"/>
          <w:sz w:val="19"/>
          <w:szCs w:val="19"/>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8D147F">
        <w:rPr>
          <w:rFonts w:ascii="Arial" w:eastAsia="Times New Roman" w:hAnsi="Arial" w:cs="Arial"/>
          <w:color w:val="333333"/>
          <w:sz w:val="19"/>
          <w:szCs w:val="19"/>
          <w:lang w:eastAsia="ru-RU"/>
        </w:rPr>
        <w:t xml:space="preserve"> </w:t>
      </w:r>
      <w:proofErr w:type="gramStart"/>
      <w:r w:rsidRPr="008D147F">
        <w:rPr>
          <w:rFonts w:ascii="Arial" w:eastAsia="Times New Roman" w:hAnsi="Arial" w:cs="Arial"/>
          <w:color w:val="333333"/>
          <w:sz w:val="19"/>
          <w:szCs w:val="19"/>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8D147F">
        <w:rPr>
          <w:rFonts w:ascii="Arial" w:eastAsia="Times New Roman" w:hAnsi="Arial" w:cs="Arial"/>
          <w:color w:val="333333"/>
          <w:sz w:val="19"/>
          <w:szCs w:val="19"/>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w:t>
      </w:r>
      <w:proofErr w:type="spellStart"/>
      <w:r w:rsidRPr="008D147F">
        <w:rPr>
          <w:rFonts w:ascii="Arial" w:eastAsia="Times New Roman" w:hAnsi="Arial" w:cs="Arial"/>
          <w:color w:val="333333"/>
          <w:sz w:val="19"/>
          <w:szCs w:val="19"/>
          <w:lang w:eastAsia="ru-RU"/>
        </w:rPr>
        <w:t>Интернет</w:t>
      </w:r>
      <w:proofErr w:type="gramStart"/>
      <w:r w:rsidRPr="008D147F">
        <w:rPr>
          <w:rFonts w:ascii="Arial" w:eastAsia="Times New Roman" w:hAnsi="Arial" w:cs="Arial"/>
          <w:color w:val="333333"/>
          <w:sz w:val="19"/>
          <w:szCs w:val="19"/>
          <w:lang w:eastAsia="ru-RU"/>
        </w:rPr>
        <w:t>;р</w:t>
      </w:r>
      <w:proofErr w:type="gramEnd"/>
      <w:r w:rsidRPr="008D147F">
        <w:rPr>
          <w:rFonts w:ascii="Arial" w:eastAsia="Times New Roman" w:hAnsi="Arial" w:cs="Arial"/>
          <w:color w:val="333333"/>
          <w:sz w:val="19"/>
          <w:szCs w:val="19"/>
          <w:lang w:eastAsia="ru-RU"/>
        </w:rPr>
        <w:t>асходов</w:t>
      </w:r>
      <w:proofErr w:type="spellEnd"/>
      <w:r w:rsidRPr="008D147F">
        <w:rPr>
          <w:rFonts w:ascii="Arial" w:eastAsia="Times New Roman" w:hAnsi="Arial" w:cs="Arial"/>
          <w:color w:val="333333"/>
          <w:sz w:val="19"/>
          <w:szCs w:val="19"/>
          <w:lang w:eastAsia="ru-RU"/>
        </w:rPr>
        <w:t xml:space="preserve">, связанных с дополнительным профессиональным образованием руководящих и педагогических работников по профилю их </w:t>
      </w:r>
      <w:proofErr w:type="spellStart"/>
      <w:r w:rsidRPr="008D147F">
        <w:rPr>
          <w:rFonts w:ascii="Arial" w:eastAsia="Times New Roman" w:hAnsi="Arial" w:cs="Arial"/>
          <w:color w:val="333333"/>
          <w:sz w:val="19"/>
          <w:szCs w:val="19"/>
          <w:lang w:eastAsia="ru-RU"/>
        </w:rPr>
        <w:t>деятельности;иных</w:t>
      </w:r>
      <w:proofErr w:type="spellEnd"/>
      <w:r w:rsidRPr="008D147F">
        <w:rPr>
          <w:rFonts w:ascii="Arial" w:eastAsia="Times New Roman" w:hAnsi="Arial" w:cs="Arial"/>
          <w:color w:val="333333"/>
          <w:sz w:val="19"/>
          <w:szCs w:val="19"/>
          <w:lang w:eastAsia="ru-RU"/>
        </w:rPr>
        <w:t xml:space="preserve"> расходов, связанных с реализацией и обеспечением реализации Программы.</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 IV. ТРЕБОВАНИЯ К РЕЗУЛЬТАТАМ ОСВОЕНИЯ </w:t>
      </w:r>
      <w:proofErr w:type="gramStart"/>
      <w:r w:rsidRPr="008D147F">
        <w:rPr>
          <w:rFonts w:ascii="Arial" w:eastAsia="Times New Roman" w:hAnsi="Arial" w:cs="Arial"/>
          <w:color w:val="333333"/>
          <w:sz w:val="19"/>
          <w:szCs w:val="19"/>
          <w:lang w:eastAsia="ru-RU"/>
        </w:rPr>
        <w:t>ОСНОВНОЙ</w:t>
      </w:r>
      <w:proofErr w:type="gramEnd"/>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ОБРАЗОВАТЕЛЬНОЙ ПРОГРАММЫ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 4.1. </w:t>
      </w:r>
      <w:proofErr w:type="gramStart"/>
      <w:r w:rsidRPr="008D147F">
        <w:rPr>
          <w:rFonts w:ascii="Arial" w:eastAsia="Times New Roman" w:hAnsi="Arial" w:cs="Arial"/>
          <w:color w:val="333333"/>
          <w:sz w:val="19"/>
          <w:szCs w:val="19"/>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8D147F">
        <w:rPr>
          <w:rFonts w:ascii="Arial" w:eastAsia="Times New Roman" w:hAnsi="Arial" w:cs="Arial"/>
          <w:color w:val="333333"/>
          <w:sz w:val="19"/>
          <w:szCs w:val="19"/>
          <w:lang w:eastAsia="ru-RU"/>
        </w:rPr>
        <w:t xml:space="preserve"> </w:t>
      </w:r>
      <w:proofErr w:type="gramStart"/>
      <w:r w:rsidRPr="008D147F">
        <w:rPr>
          <w:rFonts w:ascii="Arial" w:eastAsia="Times New Roman" w:hAnsi="Arial" w:cs="Arial"/>
          <w:color w:val="333333"/>
          <w:sz w:val="19"/>
          <w:szCs w:val="19"/>
          <w:lang w:eastAsia="ru-RU"/>
        </w:rPr>
        <w:t xml:space="preserve">Специфика дошкольного детства (гибкость, пластичность развития ребенка, высокий </w:t>
      </w:r>
      <w:r w:rsidRPr="008D147F">
        <w:rPr>
          <w:rFonts w:ascii="Arial" w:eastAsia="Times New Roman" w:hAnsi="Arial" w:cs="Arial"/>
          <w:color w:val="333333"/>
          <w:sz w:val="19"/>
          <w:szCs w:val="19"/>
          <w:lang w:eastAsia="ru-RU"/>
        </w:rPr>
        <w:lastRenderedPageBreak/>
        <w:t>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8D147F">
        <w:rPr>
          <w:rFonts w:ascii="Arial" w:eastAsia="Times New Roman" w:hAnsi="Arial" w:cs="Arial"/>
          <w:color w:val="333333"/>
          <w:sz w:val="19"/>
          <w:szCs w:val="19"/>
          <w:lang w:eastAsia="ru-RU"/>
        </w:rPr>
        <w:t>соответствия</w:t>
      </w:r>
      <w:proofErr w:type="gramEnd"/>
      <w:r w:rsidRPr="008D147F">
        <w:rPr>
          <w:rFonts w:ascii="Arial" w:eastAsia="Times New Roman" w:hAnsi="Arial" w:cs="Arial"/>
          <w:color w:val="333333"/>
          <w:sz w:val="19"/>
          <w:szCs w:val="19"/>
          <w:lang w:eastAsia="ru-RU"/>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&lt;1</w:t>
      </w:r>
      <w:proofErr w:type="gramStart"/>
      <w:r w:rsidRPr="008D147F">
        <w:rPr>
          <w:rFonts w:ascii="Arial" w:eastAsia="Times New Roman" w:hAnsi="Arial" w:cs="Arial"/>
          <w:color w:val="333333"/>
          <w:sz w:val="19"/>
          <w:szCs w:val="19"/>
          <w:lang w:eastAsia="ru-RU"/>
        </w:rPr>
        <w:t>&gt; С</w:t>
      </w:r>
      <w:proofErr w:type="gramEnd"/>
      <w:r w:rsidRPr="008D147F">
        <w:rPr>
          <w:rFonts w:ascii="Arial" w:eastAsia="Times New Roman" w:hAnsi="Arial" w:cs="Arial"/>
          <w:color w:val="333333"/>
          <w:sz w:val="19"/>
          <w:szCs w:val="19"/>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&lt;2&gt;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4.4. Настоящие требования являются ориентирами </w:t>
      </w:r>
      <w:proofErr w:type="gramStart"/>
      <w:r w:rsidRPr="008D147F">
        <w:rPr>
          <w:rFonts w:ascii="Arial" w:eastAsia="Times New Roman" w:hAnsi="Arial" w:cs="Arial"/>
          <w:color w:val="333333"/>
          <w:sz w:val="19"/>
          <w:szCs w:val="19"/>
          <w:lang w:eastAsia="ru-RU"/>
        </w:rPr>
        <w:t>для</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б) решения задач:</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формирования Программы;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анализа профессиональной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взаимодействия с семьями;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 изучения характеристик образования детей в возрасте от 2 месяцев до 8 лет;</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4.5. Целевые ориентиры не могут служить непосредственным основанием при решении управленческих задач, включая: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аттестацию педагогических кадров;</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оценку качества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распределение стимулирующего </w:t>
      </w:r>
      <w:proofErr w:type="gramStart"/>
      <w:r w:rsidRPr="008D147F">
        <w:rPr>
          <w:rFonts w:ascii="Arial" w:eastAsia="Times New Roman" w:hAnsi="Arial" w:cs="Arial"/>
          <w:color w:val="333333"/>
          <w:sz w:val="19"/>
          <w:szCs w:val="19"/>
          <w:lang w:eastAsia="ru-RU"/>
        </w:rPr>
        <w:t>фонда оплаты труда работников Организации</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 Целевые ориентиры образования в </w:t>
      </w:r>
      <w:proofErr w:type="gramStart"/>
      <w:r w:rsidRPr="008D147F">
        <w:rPr>
          <w:rFonts w:ascii="Arial" w:eastAsia="Times New Roman" w:hAnsi="Arial" w:cs="Arial"/>
          <w:color w:val="333333"/>
          <w:sz w:val="19"/>
          <w:szCs w:val="19"/>
          <w:lang w:eastAsia="ru-RU"/>
        </w:rPr>
        <w:t>младенческом</w:t>
      </w:r>
      <w:proofErr w:type="gramEnd"/>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и раннем </w:t>
      </w:r>
      <w:proofErr w:type="gramStart"/>
      <w:r w:rsidRPr="008D147F">
        <w:rPr>
          <w:rFonts w:ascii="Arial" w:eastAsia="Times New Roman" w:hAnsi="Arial" w:cs="Arial"/>
          <w:color w:val="333333"/>
          <w:sz w:val="19"/>
          <w:szCs w:val="19"/>
          <w:lang w:eastAsia="ru-RU"/>
        </w:rPr>
        <w:t>возрасте</w:t>
      </w:r>
      <w:proofErr w:type="gramEnd"/>
      <w:r w:rsidRPr="008D147F">
        <w:rPr>
          <w:rFonts w:ascii="Arial" w:eastAsia="Times New Roman" w:hAnsi="Arial" w:cs="Arial"/>
          <w:color w:val="333333"/>
          <w:sz w:val="19"/>
          <w:szCs w:val="19"/>
          <w:lang w:eastAsia="ru-RU"/>
        </w:rPr>
        <w:t>:</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стремится к общению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проявляет интерес к сверстникам; наблюдает за их действиями и подражает им;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у ребенка развита крупная моторика, он стремится осваивать различные виды движения (бег, лазанье, перешагивание и пр.).</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Целевые ориентиры на этапе завершения</w:t>
      </w:r>
    </w:p>
    <w:p w:rsidR="008D147F" w:rsidRPr="008D147F" w:rsidRDefault="008D147F" w:rsidP="008D147F">
      <w:pPr>
        <w:shd w:val="clear" w:color="auto" w:fill="FFFFFF"/>
        <w:spacing w:before="120" w:after="120" w:line="408" w:lineRule="atLeast"/>
        <w:jc w:val="center"/>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D147F">
        <w:rPr>
          <w:rFonts w:ascii="Arial" w:eastAsia="Times New Roman" w:hAnsi="Arial" w:cs="Arial"/>
          <w:color w:val="333333"/>
          <w:sz w:val="19"/>
          <w:szCs w:val="19"/>
          <w:lang w:eastAsia="ru-RU"/>
        </w:rPr>
        <w:t>со</w:t>
      </w:r>
      <w:proofErr w:type="gramEnd"/>
      <w:r w:rsidRPr="008D147F">
        <w:rPr>
          <w:rFonts w:ascii="Arial" w:eastAsia="Times New Roman" w:hAnsi="Arial" w:cs="Arial"/>
          <w:color w:val="333333"/>
          <w:sz w:val="19"/>
          <w:szCs w:val="19"/>
          <w:lang w:eastAsia="ru-RU"/>
        </w:rPr>
        <w:t xml:space="preserve"> взрослыми и сверстниками, может соблюдать правила безопасного поведения и личной гигиены;</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lastRenderedPageBreak/>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8D147F" w:rsidRPr="008D147F" w:rsidRDefault="008D147F" w:rsidP="008D147F">
      <w:pPr>
        <w:shd w:val="clear" w:color="auto" w:fill="FFFFFF"/>
        <w:spacing w:before="120" w:after="120" w:line="408" w:lineRule="atLeast"/>
        <w:jc w:val="both"/>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8D147F" w:rsidRPr="008D147F" w:rsidRDefault="008D147F" w:rsidP="008D147F">
      <w:pPr>
        <w:shd w:val="clear" w:color="auto" w:fill="FFFFFF"/>
        <w:spacing w:before="120" w:after="120" w:line="408" w:lineRule="atLeast"/>
        <w:rPr>
          <w:rFonts w:ascii="Arial" w:eastAsia="Times New Roman" w:hAnsi="Arial" w:cs="Arial"/>
          <w:color w:val="333333"/>
          <w:sz w:val="19"/>
          <w:szCs w:val="19"/>
          <w:lang w:eastAsia="ru-RU"/>
        </w:rPr>
      </w:pPr>
      <w:r w:rsidRPr="008D147F">
        <w:rPr>
          <w:rFonts w:ascii="Arial" w:eastAsia="Times New Roman" w:hAnsi="Arial" w:cs="Arial"/>
          <w:color w:val="333333"/>
          <w:sz w:val="19"/>
          <w:szCs w:val="19"/>
          <w:lang w:eastAsia="ru-RU"/>
        </w:rPr>
        <w:t> </w:t>
      </w:r>
    </w:p>
    <w:p w:rsidR="008D147F" w:rsidRPr="008D147F" w:rsidRDefault="008D147F" w:rsidP="00CA70ED">
      <w:pPr>
        <w:shd w:val="clear" w:color="auto" w:fill="FFFFFF"/>
        <w:spacing w:before="120" w:after="120" w:line="408" w:lineRule="atLeast"/>
        <w:rPr>
          <w:rFonts w:ascii="Arial" w:eastAsia="Times New Roman" w:hAnsi="Arial" w:cs="Arial"/>
          <w:color w:val="333333"/>
          <w:sz w:val="19"/>
          <w:szCs w:val="19"/>
          <w:lang w:eastAsia="ru-RU"/>
        </w:rPr>
      </w:pPr>
    </w:p>
    <w:p w:rsidR="00157A0A" w:rsidRDefault="00391D0F"/>
    <w:sectPr w:rsidR="00157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CC7"/>
    <w:multiLevelType w:val="multilevel"/>
    <w:tmpl w:val="5A2A7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D5CA7"/>
    <w:multiLevelType w:val="multilevel"/>
    <w:tmpl w:val="966423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9B0002"/>
    <w:multiLevelType w:val="multilevel"/>
    <w:tmpl w:val="F64EA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137E61"/>
    <w:multiLevelType w:val="multilevel"/>
    <w:tmpl w:val="63D07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7F"/>
    <w:rsid w:val="00391D0F"/>
    <w:rsid w:val="008D147F"/>
    <w:rsid w:val="009069F4"/>
    <w:rsid w:val="00AC71B6"/>
    <w:rsid w:val="00B55C21"/>
    <w:rsid w:val="00CA7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14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1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1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47F"/>
    <w:rPr>
      <w:b/>
      <w:bCs/>
    </w:rPr>
  </w:style>
  <w:style w:type="character" w:customStyle="1" w:styleId="apple-converted-space">
    <w:name w:val="apple-converted-space"/>
    <w:basedOn w:val="a0"/>
    <w:rsid w:val="008D147F"/>
  </w:style>
  <w:style w:type="character" w:styleId="a5">
    <w:name w:val="Emphasis"/>
    <w:basedOn w:val="a0"/>
    <w:uiPriority w:val="20"/>
    <w:qFormat/>
    <w:rsid w:val="008D147F"/>
    <w:rPr>
      <w:i/>
      <w:iCs/>
    </w:rPr>
  </w:style>
  <w:style w:type="character" w:styleId="a6">
    <w:name w:val="Hyperlink"/>
    <w:basedOn w:val="a0"/>
    <w:uiPriority w:val="99"/>
    <w:semiHidden/>
    <w:unhideWhenUsed/>
    <w:rsid w:val="008D147F"/>
    <w:rPr>
      <w:color w:val="0000FF"/>
      <w:u w:val="single"/>
    </w:rPr>
  </w:style>
  <w:style w:type="paragraph" w:styleId="a7">
    <w:name w:val="Balloon Text"/>
    <w:basedOn w:val="a"/>
    <w:link w:val="a8"/>
    <w:uiPriority w:val="99"/>
    <w:semiHidden/>
    <w:unhideWhenUsed/>
    <w:rsid w:val="008D1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D14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D147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D1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47F"/>
    <w:rPr>
      <w:b/>
      <w:bCs/>
    </w:rPr>
  </w:style>
  <w:style w:type="character" w:customStyle="1" w:styleId="apple-converted-space">
    <w:name w:val="apple-converted-space"/>
    <w:basedOn w:val="a0"/>
    <w:rsid w:val="008D147F"/>
  </w:style>
  <w:style w:type="character" w:styleId="a5">
    <w:name w:val="Emphasis"/>
    <w:basedOn w:val="a0"/>
    <w:uiPriority w:val="20"/>
    <w:qFormat/>
    <w:rsid w:val="008D147F"/>
    <w:rPr>
      <w:i/>
      <w:iCs/>
    </w:rPr>
  </w:style>
  <w:style w:type="character" w:styleId="a6">
    <w:name w:val="Hyperlink"/>
    <w:basedOn w:val="a0"/>
    <w:uiPriority w:val="99"/>
    <w:semiHidden/>
    <w:unhideWhenUsed/>
    <w:rsid w:val="008D147F"/>
    <w:rPr>
      <w:color w:val="0000FF"/>
      <w:u w:val="single"/>
    </w:rPr>
  </w:style>
  <w:style w:type="paragraph" w:styleId="a7">
    <w:name w:val="Balloon Text"/>
    <w:basedOn w:val="a"/>
    <w:link w:val="a8"/>
    <w:uiPriority w:val="99"/>
    <w:semiHidden/>
    <w:unhideWhenUsed/>
    <w:rsid w:val="008D147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373884">
      <w:bodyDiv w:val="1"/>
      <w:marLeft w:val="0"/>
      <w:marRight w:val="0"/>
      <w:marTop w:val="0"/>
      <w:marBottom w:val="0"/>
      <w:divBdr>
        <w:top w:val="none" w:sz="0" w:space="0" w:color="auto"/>
        <w:left w:val="none" w:sz="0" w:space="0" w:color="auto"/>
        <w:bottom w:val="none" w:sz="0" w:space="0" w:color="auto"/>
        <w:right w:val="none" w:sz="0" w:space="0" w:color="auto"/>
      </w:divBdr>
      <w:divsChild>
        <w:div w:id="1972321853">
          <w:marLeft w:val="0"/>
          <w:marRight w:val="0"/>
          <w:marTop w:val="0"/>
          <w:marBottom w:val="0"/>
          <w:divBdr>
            <w:top w:val="single" w:sz="2" w:space="0" w:color="auto"/>
            <w:left w:val="single" w:sz="2" w:space="0" w:color="auto"/>
            <w:bottom w:val="single" w:sz="2" w:space="0" w:color="auto"/>
            <w:right w:val="single" w:sz="2" w:space="0" w:color="auto"/>
          </w:divBdr>
          <w:divsChild>
            <w:div w:id="976883446">
              <w:marLeft w:val="0"/>
              <w:marRight w:val="0"/>
              <w:marTop w:val="0"/>
              <w:marBottom w:val="0"/>
              <w:divBdr>
                <w:top w:val="none" w:sz="0" w:space="0" w:color="auto"/>
                <w:left w:val="none" w:sz="0" w:space="0" w:color="auto"/>
                <w:bottom w:val="none" w:sz="0" w:space="0" w:color="auto"/>
                <w:right w:val="none" w:sz="0" w:space="0" w:color="auto"/>
              </w:divBdr>
              <w:divsChild>
                <w:div w:id="1289124497">
                  <w:marLeft w:val="0"/>
                  <w:marRight w:val="0"/>
                  <w:marTop w:val="0"/>
                  <w:marBottom w:val="0"/>
                  <w:divBdr>
                    <w:top w:val="none" w:sz="0" w:space="0" w:color="auto"/>
                    <w:left w:val="none" w:sz="0" w:space="0" w:color="auto"/>
                    <w:bottom w:val="none" w:sz="0" w:space="0" w:color="auto"/>
                    <w:right w:val="none" w:sz="0" w:space="0" w:color="auto"/>
                  </w:divBdr>
                  <w:divsChild>
                    <w:div w:id="2133404940">
                      <w:marLeft w:val="0"/>
                      <w:marRight w:val="0"/>
                      <w:marTop w:val="0"/>
                      <w:marBottom w:val="0"/>
                      <w:divBdr>
                        <w:top w:val="none" w:sz="0" w:space="0" w:color="auto"/>
                        <w:left w:val="none" w:sz="0" w:space="0" w:color="auto"/>
                        <w:bottom w:val="none" w:sz="0" w:space="0" w:color="auto"/>
                        <w:right w:val="none" w:sz="0" w:space="0" w:color="auto"/>
                      </w:divBdr>
                      <w:divsChild>
                        <w:div w:id="1845898536">
                          <w:marLeft w:val="0"/>
                          <w:marRight w:val="0"/>
                          <w:marTop w:val="0"/>
                          <w:marBottom w:val="0"/>
                          <w:divBdr>
                            <w:top w:val="none" w:sz="0" w:space="0" w:color="auto"/>
                            <w:left w:val="none" w:sz="0" w:space="0" w:color="auto"/>
                            <w:bottom w:val="none" w:sz="0" w:space="0" w:color="auto"/>
                            <w:right w:val="none" w:sz="0" w:space="0" w:color="auto"/>
                          </w:divBdr>
                          <w:divsChild>
                            <w:div w:id="10793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22358">
          <w:marLeft w:val="0"/>
          <w:marRight w:val="0"/>
          <w:marTop w:val="0"/>
          <w:marBottom w:val="0"/>
          <w:divBdr>
            <w:top w:val="none" w:sz="0" w:space="0" w:color="auto"/>
            <w:left w:val="none" w:sz="0" w:space="0" w:color="auto"/>
            <w:bottom w:val="none" w:sz="0" w:space="0" w:color="auto"/>
            <w:right w:val="none" w:sz="0" w:space="0" w:color="auto"/>
          </w:divBdr>
          <w:divsChild>
            <w:div w:id="1078669127">
              <w:marLeft w:val="0"/>
              <w:marRight w:val="0"/>
              <w:marTop w:val="0"/>
              <w:marBottom w:val="0"/>
              <w:divBdr>
                <w:top w:val="single" w:sz="2" w:space="11"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8575</Words>
  <Characters>48882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dc:creator>
  <cp:lastModifiedBy>Dima</cp:lastModifiedBy>
  <cp:revision>4</cp:revision>
  <dcterms:created xsi:type="dcterms:W3CDTF">2016-10-22T17:14:00Z</dcterms:created>
  <dcterms:modified xsi:type="dcterms:W3CDTF">2016-10-22T18:51:00Z</dcterms:modified>
</cp:coreProperties>
</file>